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F0" w:rsidRDefault="000765F0" w:rsidP="000765F0">
      <w:pPr>
        <w:pStyle w:val="Title"/>
        <w:spacing w:before="0" w:after="0"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БАЛЕЙСКОГО МУНИЦИПАЛЬНОГО ОКРУГА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</w:p>
    <w:p w:rsidR="000765F0" w:rsidRDefault="000765F0" w:rsidP="000765F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jc w:val="center"/>
        <w:rPr>
          <w:sz w:val="18"/>
          <w:szCs w:val="18"/>
        </w:rPr>
      </w:pPr>
    </w:p>
    <w:p w:rsidR="000765F0" w:rsidRDefault="000765F0" w:rsidP="000765F0">
      <w:pPr>
        <w:rPr>
          <w:bCs/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№_______</w:t>
      </w: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:rsidR="000765F0" w:rsidRDefault="000765F0" w:rsidP="000765F0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Балей</w:t>
      </w: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765F0" w:rsidRDefault="000765F0" w:rsidP="000765F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493CAB" w:rsidRDefault="000765F0" w:rsidP="00493CA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493CAB" w:rsidRDefault="000765F0" w:rsidP="00493CA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97EA7">
        <w:rPr>
          <w:rFonts w:ascii="Times New Roman" w:hAnsi="Times New Roman" w:cs="Times New Roman"/>
          <w:sz w:val="28"/>
          <w:szCs w:val="28"/>
        </w:rPr>
        <w:t xml:space="preserve">некоторые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05791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Совета Балейского муниципального округа</w:t>
      </w:r>
    </w:p>
    <w:p w:rsidR="000765F0" w:rsidRDefault="000765F0" w:rsidP="00493CAB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</w:p>
    <w:p w:rsidR="00493CAB" w:rsidRDefault="00493CAB" w:rsidP="00493CAB">
      <w:pPr>
        <w:pStyle w:val="Title"/>
        <w:spacing w:before="0" w:after="0"/>
        <w:ind w:firstLine="0"/>
        <w:contextualSpacing/>
        <w:rPr>
          <w:sz w:val="18"/>
          <w:szCs w:val="18"/>
        </w:rPr>
      </w:pPr>
    </w:p>
    <w:p w:rsidR="000765F0" w:rsidRDefault="000765F0" w:rsidP="000765F0">
      <w:pPr>
        <w:pStyle w:val="a3"/>
        <w:spacing w:after="0"/>
        <w:contextualSpacing/>
        <w:jc w:val="center"/>
        <w:rPr>
          <w:sz w:val="18"/>
          <w:szCs w:val="18"/>
        </w:rPr>
      </w:pPr>
    </w:p>
    <w:p w:rsidR="00D65222" w:rsidRDefault="00281BAE" w:rsidP="00D6522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целях приведения</w:t>
      </w:r>
      <w:r w:rsidR="00D65222">
        <w:rPr>
          <w:sz w:val="28"/>
          <w:szCs w:val="28"/>
        </w:rPr>
        <w:t xml:space="preserve"> в соответствие</w:t>
      </w:r>
      <w:r w:rsidR="00B97EA7">
        <w:rPr>
          <w:sz w:val="28"/>
          <w:szCs w:val="28"/>
        </w:rPr>
        <w:t>м</w:t>
      </w:r>
      <w:r w:rsidR="00D65222">
        <w:rPr>
          <w:sz w:val="28"/>
          <w:szCs w:val="28"/>
        </w:rPr>
        <w:t xml:space="preserve"> с законодательство,</w:t>
      </w:r>
      <w:r w:rsidR="00D65222">
        <w:rPr>
          <w:sz w:val="28"/>
          <w:szCs w:val="28"/>
          <w:lang w:eastAsia="ru-RU"/>
        </w:rPr>
        <w:t xml:space="preserve"> </w:t>
      </w:r>
      <w:r w:rsidR="00D65222">
        <w:rPr>
          <w:color w:val="000000"/>
          <w:sz w:val="28"/>
          <w:szCs w:val="28"/>
          <w:shd w:val="clear" w:color="auto" w:fill="FFFFFF"/>
        </w:rPr>
        <w:t xml:space="preserve">руководствуясь статьей 30 </w:t>
      </w:r>
      <w:r w:rsidR="00D65222">
        <w:rPr>
          <w:sz w:val="28"/>
          <w:szCs w:val="28"/>
        </w:rPr>
        <w:t>Устава Балейского муниципального округа Забайкальского края от 09 октября 2024 года № 27, С</w:t>
      </w:r>
      <w:r w:rsidR="00D65222">
        <w:rPr>
          <w:bCs/>
          <w:sz w:val="28"/>
          <w:szCs w:val="28"/>
        </w:rPr>
        <w:t>овет Балейского муниципального округа Забайкальского края</w:t>
      </w:r>
      <w:r w:rsidR="00D65222">
        <w:rPr>
          <w:sz w:val="28"/>
          <w:szCs w:val="28"/>
        </w:rPr>
        <w:t xml:space="preserve">, </w:t>
      </w:r>
      <w:r w:rsidR="00D65222">
        <w:rPr>
          <w:b/>
          <w:spacing w:val="20"/>
          <w:sz w:val="28"/>
          <w:szCs w:val="28"/>
        </w:rPr>
        <w:t>РЕШИЛ</w:t>
      </w:r>
      <w:r w:rsidR="00D65222">
        <w:rPr>
          <w:b/>
          <w:sz w:val="28"/>
          <w:szCs w:val="28"/>
        </w:rPr>
        <w:t>:</w:t>
      </w:r>
    </w:p>
    <w:p w:rsidR="000765F0" w:rsidRDefault="000765F0" w:rsidP="000765F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765F0" w:rsidRDefault="000765F0" w:rsidP="00BF5AD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4D88">
        <w:rPr>
          <w:sz w:val="28"/>
          <w:szCs w:val="28"/>
        </w:rPr>
        <w:t>В</w:t>
      </w:r>
      <w:r>
        <w:rPr>
          <w:sz w:val="28"/>
          <w:szCs w:val="28"/>
        </w:rPr>
        <w:t xml:space="preserve"> решение Совета Балейского муниципального округа Забайкальского края от </w:t>
      </w:r>
      <w:r w:rsidR="00493CAB">
        <w:rPr>
          <w:sz w:val="28"/>
          <w:szCs w:val="28"/>
        </w:rPr>
        <w:t>24.02.2026 года № 257</w:t>
      </w:r>
      <w:r>
        <w:rPr>
          <w:sz w:val="28"/>
          <w:szCs w:val="28"/>
        </w:rPr>
        <w:t xml:space="preserve"> «О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 входящих в состав муниципального района «Балейский район» </w:t>
      </w:r>
      <w:r w:rsidR="002C6D41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следующие изменения:</w:t>
      </w:r>
    </w:p>
    <w:p w:rsidR="000302EA" w:rsidRDefault="00493CAB" w:rsidP="00493C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786D">
        <w:rPr>
          <w:sz w:val="28"/>
          <w:szCs w:val="28"/>
        </w:rPr>
        <w:t>пункт 2 реш</w:t>
      </w:r>
      <w:r>
        <w:rPr>
          <w:sz w:val="28"/>
          <w:szCs w:val="28"/>
        </w:rPr>
        <w:t>ения, изложить в новой редакции:</w:t>
      </w:r>
    </w:p>
    <w:p w:rsidR="000765F0" w:rsidRDefault="000302EA" w:rsidP="0007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786D">
        <w:rPr>
          <w:sz w:val="28"/>
          <w:szCs w:val="28"/>
        </w:rPr>
        <w:t>«2. Настоящее решение вступает в силу на следующий день после официального опубликования</w:t>
      </w:r>
      <w:proofErr w:type="gramStart"/>
      <w:r w:rsidR="004869FC">
        <w:rPr>
          <w:sz w:val="28"/>
          <w:szCs w:val="28"/>
        </w:rPr>
        <w:t>.</w:t>
      </w:r>
      <w:r w:rsidR="006A786D">
        <w:rPr>
          <w:sz w:val="28"/>
          <w:szCs w:val="28"/>
        </w:rPr>
        <w:t>».</w:t>
      </w:r>
      <w:proofErr w:type="gramEnd"/>
    </w:p>
    <w:p w:rsidR="00B84D88" w:rsidRDefault="00B84D88" w:rsidP="002C6D41">
      <w:pPr>
        <w:pStyle w:val="a5"/>
        <w:numPr>
          <w:ilvl w:val="0"/>
          <w:numId w:val="1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решение Совета Балейского муниципального округа Забайкальского края от 24.02.2026 года № 250</w:t>
      </w:r>
      <w:proofErr w:type="gramStart"/>
      <w:r>
        <w:rPr>
          <w:sz w:val="28"/>
          <w:szCs w:val="28"/>
        </w:rPr>
        <w:t xml:space="preserve"> </w:t>
      </w:r>
      <w:r w:rsidRPr="00B84D88">
        <w:rPr>
          <w:sz w:val="28"/>
          <w:szCs w:val="28"/>
        </w:rPr>
        <w:t>О</w:t>
      </w:r>
      <w:proofErr w:type="gramEnd"/>
      <w:r w:rsidRPr="00B84D88">
        <w:rPr>
          <w:sz w:val="28"/>
          <w:szCs w:val="28"/>
        </w:rPr>
        <w:t xml:space="preserve"> рассмотрении отчета о деятельности Контрольно-счетной палаты Балейского муниципального округа за 2025 год</w:t>
      </w:r>
      <w:r w:rsidR="002C6D41">
        <w:rPr>
          <w:sz w:val="28"/>
          <w:szCs w:val="28"/>
        </w:rPr>
        <w:t xml:space="preserve"> внести</w:t>
      </w:r>
      <w:r>
        <w:rPr>
          <w:sz w:val="28"/>
          <w:szCs w:val="28"/>
        </w:rPr>
        <w:t xml:space="preserve"> следующие изменения:</w:t>
      </w:r>
    </w:p>
    <w:p w:rsidR="00B84D88" w:rsidRDefault="00B84D88" w:rsidP="00B84D88">
      <w:pPr>
        <w:pStyle w:val="a5"/>
        <w:numPr>
          <w:ilvl w:val="0"/>
          <w:numId w:val="2"/>
        </w:num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пункт 3 решения, изложить в новой редакции:</w:t>
      </w:r>
    </w:p>
    <w:p w:rsidR="00B84D88" w:rsidRPr="00B84D88" w:rsidRDefault="00B84D88" w:rsidP="00B84D88">
      <w:pPr>
        <w:pStyle w:val="a5"/>
        <w:numPr>
          <w:ilvl w:val="0"/>
          <w:numId w:val="2"/>
        </w:numPr>
        <w:tabs>
          <w:tab w:val="left" w:pos="851"/>
        </w:tabs>
        <w:ind w:left="0" w:firstLine="710"/>
        <w:rPr>
          <w:sz w:val="28"/>
          <w:szCs w:val="28"/>
        </w:rPr>
      </w:pPr>
      <w:r>
        <w:rPr>
          <w:sz w:val="28"/>
          <w:szCs w:val="28"/>
        </w:rPr>
        <w:t xml:space="preserve"> «3. Настоящее решение вступает в силу на следующий день после официального опубликования</w:t>
      </w:r>
      <w:proofErr w:type="gramStart"/>
      <w:r>
        <w:rPr>
          <w:sz w:val="28"/>
          <w:szCs w:val="28"/>
        </w:rPr>
        <w:t>.».</w:t>
      </w:r>
      <w:proofErr w:type="gramEnd"/>
    </w:p>
    <w:p w:rsidR="002C6D41" w:rsidRDefault="00B84D88" w:rsidP="002C6D41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D41">
        <w:rPr>
          <w:rFonts w:ascii="Times New Roman" w:hAnsi="Times New Roman" w:cs="Times New Roman"/>
          <w:sz w:val="28"/>
          <w:szCs w:val="28"/>
        </w:rPr>
        <w:t>В решение Совета Балейского муниципального округа Забайкальского края от</w:t>
      </w:r>
      <w:r w:rsidR="002C6D41" w:rsidRPr="002C6D41">
        <w:rPr>
          <w:rFonts w:ascii="Times New Roman" w:hAnsi="Times New Roman" w:cs="Times New Roman"/>
          <w:sz w:val="28"/>
          <w:szCs w:val="28"/>
        </w:rPr>
        <w:t xml:space="preserve"> 24.03.2026 года № 268</w:t>
      </w:r>
      <w:proofErr w:type="gramStart"/>
      <w:r w:rsidR="002C6D41" w:rsidRPr="002C6D4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2C6D41" w:rsidRPr="002C6D41">
        <w:rPr>
          <w:rFonts w:ascii="Times New Roman" w:hAnsi="Times New Roman" w:cs="Times New Roman"/>
          <w:sz w:val="28"/>
          <w:szCs w:val="28"/>
        </w:rPr>
        <w:t xml:space="preserve"> признании утратившими силу некоторых решений представительных органов местного самоуправления муниципальных образований, входивших в состав муниципального района «Балейский район»</w:t>
      </w:r>
      <w:r w:rsidR="002C6D41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2C6D41" w:rsidRDefault="002C6D41" w:rsidP="00BF5AD8">
      <w:pPr>
        <w:pStyle w:val="ConsPlusNormal"/>
        <w:numPr>
          <w:ilvl w:val="0"/>
          <w:numId w:val="4"/>
        </w:numPr>
        <w:tabs>
          <w:tab w:val="left" w:pos="1276"/>
        </w:tabs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решения, изложить в новой редакции:</w:t>
      </w:r>
    </w:p>
    <w:p w:rsidR="002C6D41" w:rsidRPr="002C6D41" w:rsidRDefault="002C6D41" w:rsidP="00BF5AD8">
      <w:pPr>
        <w:pStyle w:val="a5"/>
        <w:numPr>
          <w:ilvl w:val="0"/>
          <w:numId w:val="4"/>
        </w:numPr>
        <w:tabs>
          <w:tab w:val="left" w:pos="1276"/>
        </w:tabs>
        <w:ind w:left="0" w:firstLine="710"/>
        <w:jc w:val="both"/>
        <w:rPr>
          <w:sz w:val="28"/>
          <w:szCs w:val="28"/>
        </w:rPr>
      </w:pPr>
      <w:r w:rsidRPr="002C6D41">
        <w:rPr>
          <w:sz w:val="28"/>
          <w:szCs w:val="28"/>
        </w:rPr>
        <w:t>«2. Настоящее решение вступает в силу на следующий день после официального опубликования</w:t>
      </w:r>
      <w:proofErr w:type="gramStart"/>
      <w:r w:rsidRPr="002C6D41">
        <w:rPr>
          <w:sz w:val="28"/>
          <w:szCs w:val="28"/>
        </w:rPr>
        <w:t>.».</w:t>
      </w:r>
      <w:proofErr w:type="gramEnd"/>
    </w:p>
    <w:p w:rsidR="00BF5AD8" w:rsidRDefault="00BF5AD8" w:rsidP="00BF5AD8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AD8">
        <w:rPr>
          <w:rFonts w:ascii="Times New Roman" w:hAnsi="Times New Roman" w:cs="Times New Roman"/>
          <w:sz w:val="28"/>
          <w:szCs w:val="28"/>
        </w:rPr>
        <w:t xml:space="preserve">В решение Совета Балейского муниципального округа </w:t>
      </w:r>
      <w:r w:rsidRPr="00BF5AD8">
        <w:rPr>
          <w:rFonts w:ascii="Times New Roman" w:hAnsi="Times New Roman" w:cs="Times New Roman"/>
          <w:sz w:val="28"/>
          <w:szCs w:val="28"/>
        </w:rPr>
        <w:lastRenderedPageBreak/>
        <w:t>Забайкальского края от 26.05.2026 года № 294</w:t>
      </w:r>
      <w:proofErr w:type="gramStart"/>
      <w:r w:rsidRPr="00BF5AD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5AD8">
        <w:rPr>
          <w:rFonts w:ascii="Times New Roman" w:hAnsi="Times New Roman" w:cs="Times New Roman"/>
          <w:sz w:val="28"/>
          <w:szCs w:val="28"/>
        </w:rPr>
        <w:t xml:space="preserve"> признании утратившими силу некоторых решений представительных органов местного самоуправления муниципальных образований, входивших в состав муниципального района «Балейский район»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BF5AD8" w:rsidRDefault="00BF5AD8" w:rsidP="00BF5AD8">
      <w:pPr>
        <w:pStyle w:val="ConsPlusNormal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решения, изложить в новой редакции:</w:t>
      </w:r>
    </w:p>
    <w:p w:rsidR="00BF5AD8" w:rsidRPr="00BF5AD8" w:rsidRDefault="00BF5AD8" w:rsidP="00BF5AD8">
      <w:pPr>
        <w:pStyle w:val="a5"/>
        <w:numPr>
          <w:ilvl w:val="0"/>
          <w:numId w:val="7"/>
        </w:numPr>
        <w:tabs>
          <w:tab w:val="left" w:pos="851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5AD8">
        <w:rPr>
          <w:sz w:val="28"/>
          <w:szCs w:val="28"/>
        </w:rPr>
        <w:t>«2. Настоящее решение вступает в силу на следующий день после официального опубликования</w:t>
      </w:r>
      <w:proofErr w:type="gramStart"/>
      <w:r w:rsidRPr="00BF5AD8">
        <w:rPr>
          <w:sz w:val="28"/>
          <w:szCs w:val="28"/>
        </w:rPr>
        <w:t>.».</w:t>
      </w:r>
      <w:proofErr w:type="gramEnd"/>
    </w:p>
    <w:p w:rsidR="0098136A" w:rsidRDefault="0098136A" w:rsidP="0098136A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AD8">
        <w:rPr>
          <w:rFonts w:ascii="Times New Roman" w:hAnsi="Times New Roman" w:cs="Times New Roman"/>
          <w:sz w:val="28"/>
          <w:szCs w:val="28"/>
        </w:rPr>
        <w:t xml:space="preserve">В решение Совета Балейского муниципального округа Забайкальского края от </w:t>
      </w:r>
      <w:r w:rsidR="00155892">
        <w:rPr>
          <w:rFonts w:ascii="Times New Roman" w:hAnsi="Times New Roman" w:cs="Times New Roman"/>
          <w:sz w:val="28"/>
          <w:szCs w:val="28"/>
        </w:rPr>
        <w:t>23.06</w:t>
      </w:r>
      <w:r w:rsidRPr="00BF5AD8">
        <w:rPr>
          <w:rFonts w:ascii="Times New Roman" w:hAnsi="Times New Roman" w:cs="Times New Roman"/>
          <w:sz w:val="28"/>
          <w:szCs w:val="28"/>
        </w:rPr>
        <w:t xml:space="preserve">.2026 года № </w:t>
      </w:r>
      <w:r w:rsidR="00155892">
        <w:rPr>
          <w:rFonts w:ascii="Times New Roman" w:hAnsi="Times New Roman" w:cs="Times New Roman"/>
          <w:sz w:val="28"/>
          <w:szCs w:val="28"/>
        </w:rPr>
        <w:t>307</w:t>
      </w:r>
      <w:proofErr w:type="gramStart"/>
      <w:r w:rsidRPr="00BF5AD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BF5AD8">
        <w:rPr>
          <w:rFonts w:ascii="Times New Roman" w:hAnsi="Times New Roman" w:cs="Times New Roman"/>
          <w:sz w:val="28"/>
          <w:szCs w:val="28"/>
        </w:rPr>
        <w:t xml:space="preserve"> признании утратившими силу некоторых решений представительных органов местного самоуправления муниципальных образований, входивших в состав муниципального района «Балейский район»</w:t>
      </w:r>
      <w:r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98136A" w:rsidRPr="0098136A" w:rsidRDefault="0098136A" w:rsidP="0098136A">
      <w:pPr>
        <w:pStyle w:val="ConsPlusNormal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136A">
        <w:rPr>
          <w:rFonts w:ascii="Times New Roman" w:hAnsi="Times New Roman" w:cs="Times New Roman"/>
          <w:sz w:val="28"/>
          <w:szCs w:val="28"/>
        </w:rPr>
        <w:t>пункт 2 решения, изложить в новой редакции:</w:t>
      </w:r>
    </w:p>
    <w:p w:rsidR="00BF5AD8" w:rsidRPr="0098136A" w:rsidRDefault="0098136A" w:rsidP="0098136A">
      <w:pPr>
        <w:pStyle w:val="ConsPlusNormal"/>
        <w:numPr>
          <w:ilvl w:val="0"/>
          <w:numId w:val="7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8136A">
        <w:rPr>
          <w:rFonts w:ascii="Times New Roman" w:hAnsi="Times New Roman" w:cs="Times New Roman"/>
          <w:sz w:val="28"/>
          <w:szCs w:val="28"/>
        </w:rPr>
        <w:t>«2. Настоящее решение вступает в силу на следующий день после официального опубликования</w:t>
      </w:r>
      <w:proofErr w:type="gramStart"/>
      <w:r w:rsidRPr="0098136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сетевом издании «Балейское обозрение»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</w:rPr>
        <w:t>бал-ейская-новь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 xml:space="preserve">). </w:t>
      </w:r>
    </w:p>
    <w:p w:rsidR="000765F0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решение вступает в силу на следующий день после дня официального опубликования.</w:t>
      </w: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Pr="00104B61" w:rsidRDefault="000765F0" w:rsidP="000765F0">
      <w:pPr>
        <w:keepNext/>
        <w:keepLines/>
        <w:ind w:firstLine="709"/>
        <w:jc w:val="both"/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Балейского                     </w:t>
      </w:r>
      <w:r>
        <w:rPr>
          <w:szCs w:val="28"/>
        </w:rPr>
        <w:tab/>
        <w:t xml:space="preserve">             </w:t>
      </w:r>
      <w:r>
        <w:rPr>
          <w:sz w:val="28"/>
          <w:szCs w:val="28"/>
        </w:rPr>
        <w:t xml:space="preserve">Глава Балейского 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муниципального округа</w:t>
      </w: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Забайкальского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Забайкальского края</w:t>
      </w:r>
    </w:p>
    <w:p w:rsidR="00104B61" w:rsidRDefault="00104B61" w:rsidP="000765F0">
      <w:pPr>
        <w:rPr>
          <w:sz w:val="28"/>
          <w:szCs w:val="28"/>
        </w:rPr>
      </w:pPr>
    </w:p>
    <w:p w:rsidR="000765F0" w:rsidRDefault="000765F0" w:rsidP="000765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 xml:space="preserve">П.И. Коваленко                                           </w:t>
      </w:r>
      <w:r>
        <w:rPr>
          <w:szCs w:val="28"/>
        </w:rPr>
        <w:t xml:space="preserve">               </w:t>
      </w:r>
      <w:r>
        <w:rPr>
          <w:sz w:val="28"/>
          <w:szCs w:val="28"/>
        </w:rPr>
        <w:t>Е.В. Ушаков</w:t>
      </w:r>
    </w:p>
    <w:p w:rsidR="00261317" w:rsidRDefault="00261317" w:rsidP="00B90AC0">
      <w:pPr>
        <w:jc w:val="center"/>
        <w:rPr>
          <w:sz w:val="28"/>
          <w:szCs w:val="28"/>
        </w:rPr>
      </w:pPr>
    </w:p>
    <w:p w:rsidR="0098136A" w:rsidRDefault="0098136A" w:rsidP="00B90AC0">
      <w:pPr>
        <w:jc w:val="center"/>
        <w:rPr>
          <w:sz w:val="28"/>
          <w:szCs w:val="28"/>
        </w:rPr>
      </w:pPr>
    </w:p>
    <w:p w:rsidR="0098136A" w:rsidRDefault="0098136A" w:rsidP="00B90AC0">
      <w:pPr>
        <w:jc w:val="center"/>
        <w:rPr>
          <w:sz w:val="28"/>
          <w:szCs w:val="28"/>
        </w:rPr>
      </w:pPr>
    </w:p>
    <w:p w:rsidR="0098136A" w:rsidRDefault="0098136A" w:rsidP="00B90AC0">
      <w:pPr>
        <w:jc w:val="center"/>
        <w:rPr>
          <w:sz w:val="28"/>
          <w:szCs w:val="28"/>
        </w:rPr>
      </w:pPr>
    </w:p>
    <w:p w:rsidR="0098136A" w:rsidRDefault="0098136A" w:rsidP="00B90AC0">
      <w:pPr>
        <w:jc w:val="center"/>
        <w:rPr>
          <w:sz w:val="28"/>
          <w:szCs w:val="28"/>
        </w:rPr>
      </w:pPr>
    </w:p>
    <w:p w:rsidR="0098136A" w:rsidRDefault="0098136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4B61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Балейского муниципального округа</w:t>
      </w:r>
    </w:p>
    <w:p w:rsidR="00B90AC0" w:rsidRDefault="00B90AC0" w:rsidP="00B90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Забайкальского края</w:t>
      </w:r>
    </w:p>
    <w:p w:rsidR="00B90AC0" w:rsidRDefault="00B90AC0" w:rsidP="00B90AC0">
      <w:pPr>
        <w:jc w:val="center"/>
        <w:rPr>
          <w:sz w:val="28"/>
          <w:szCs w:val="28"/>
        </w:rPr>
      </w:pPr>
    </w:p>
    <w:p w:rsidR="00B90AC0" w:rsidRDefault="00B90AC0" w:rsidP="00B90AC0">
      <w:pPr>
        <w:jc w:val="center"/>
        <w:rPr>
          <w:sz w:val="28"/>
          <w:szCs w:val="28"/>
        </w:rPr>
      </w:pPr>
    </w:p>
    <w:p w:rsidR="0098136A" w:rsidRDefault="0098136A" w:rsidP="0098136A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8136A" w:rsidRDefault="0098136A" w:rsidP="0098136A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решения Совета Балейского муниципального округа</w:t>
      </w:r>
    </w:p>
    <w:p w:rsidR="0098136A" w:rsidRDefault="0098136A" w:rsidP="0098136A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</w:p>
    <w:p w:rsidR="0052081F" w:rsidRDefault="0052081F" w:rsidP="00701F2F">
      <w:pPr>
        <w:ind w:firstLine="709"/>
        <w:jc w:val="both"/>
        <w:rPr>
          <w:rFonts w:ascii="Arial" w:hAnsi="Arial" w:cs="Arial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 w:rsidRPr="00B90AC0">
        <w:rPr>
          <w:sz w:val="28"/>
        </w:rPr>
        <w:t xml:space="preserve">Указанный проект вносится </w:t>
      </w:r>
      <w:r>
        <w:rPr>
          <w:sz w:val="28"/>
        </w:rPr>
        <w:t>Советом Балейского муниципального округа Забайкальского края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Разработчик проекта Совет Балейского муниципального округа</w:t>
      </w:r>
    </w:p>
    <w:p w:rsidR="00B90AC0" w:rsidRDefault="00B90AC0" w:rsidP="00701F2F">
      <w:pPr>
        <w:ind w:firstLine="709"/>
        <w:jc w:val="both"/>
        <w:rPr>
          <w:sz w:val="28"/>
        </w:rPr>
      </w:pPr>
    </w:p>
    <w:p w:rsidR="00B90AC0" w:rsidRDefault="00B90AC0" w:rsidP="00701F2F">
      <w:pPr>
        <w:ind w:firstLine="709"/>
        <w:jc w:val="both"/>
        <w:rPr>
          <w:sz w:val="28"/>
        </w:rPr>
      </w:pPr>
      <w:r>
        <w:rPr>
          <w:sz w:val="28"/>
        </w:rPr>
        <w:t>Необходимость принятия:</w:t>
      </w:r>
    </w:p>
    <w:p w:rsidR="00B90AC0" w:rsidRDefault="0098136A" w:rsidP="00701F2F">
      <w:pPr>
        <w:ind w:firstLine="709"/>
        <w:jc w:val="both"/>
        <w:rPr>
          <w:sz w:val="28"/>
          <w:szCs w:val="28"/>
        </w:rPr>
      </w:pPr>
      <w:r>
        <w:rPr>
          <w:sz w:val="28"/>
        </w:rPr>
        <w:t>В связи с</w:t>
      </w:r>
      <w:r w:rsidR="00B803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приведением </w:t>
      </w:r>
      <w:r w:rsidR="00B8035C">
        <w:rPr>
          <w:sz w:val="28"/>
          <w:szCs w:val="28"/>
        </w:rPr>
        <w:t>соответствие Федеральному закон</w:t>
      </w:r>
      <w:r>
        <w:rPr>
          <w:sz w:val="28"/>
          <w:szCs w:val="28"/>
        </w:rPr>
        <w:t>у от 20 марта 2025 года № 33-ФЗ и Устава Балейского муниципального округа.</w:t>
      </w: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701F2F">
      <w:pPr>
        <w:ind w:firstLine="709"/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Балейского 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B8035C" w:rsidRDefault="00B8035C" w:rsidP="00B8035C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П.И. Коваленко</w:t>
      </w: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  <w:szCs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261317" w:rsidRDefault="00261317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907A81" w:rsidRDefault="00907A81" w:rsidP="00B8035C">
      <w:pPr>
        <w:jc w:val="both"/>
        <w:rPr>
          <w:sz w:val="28"/>
        </w:rPr>
      </w:pP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B8035C" w:rsidRDefault="00B8035C" w:rsidP="00B8035C">
      <w:pPr>
        <w:rPr>
          <w:color w:val="FF0000"/>
          <w:sz w:val="20"/>
          <w:szCs w:val="28"/>
        </w:rPr>
      </w:pPr>
    </w:p>
    <w:p w:rsidR="00B8035C" w:rsidRDefault="00B8035C" w:rsidP="00B8035C">
      <w:pPr>
        <w:pStyle w:val="Con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 проекту решения Совета Балейского муниципального округа</w:t>
      </w: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B8035C" w:rsidRDefault="00B8035C" w:rsidP="00B8035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B8035C" w:rsidRDefault="00B8035C" w:rsidP="00B8035C">
      <w:pPr>
        <w:jc w:val="both"/>
        <w:rPr>
          <w:sz w:val="28"/>
        </w:rPr>
      </w:pPr>
    </w:p>
    <w:p w:rsidR="00907A81" w:rsidRDefault="00907A81" w:rsidP="00907A81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907A81" w:rsidRDefault="00907A81" w:rsidP="00907A81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решения Совета Балейского муниципального округа</w:t>
      </w:r>
    </w:p>
    <w:p w:rsidR="00907A81" w:rsidRDefault="00907A81" w:rsidP="00907A81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Забайкальского края </w:t>
      </w:r>
    </w:p>
    <w:p w:rsidR="00B8035C" w:rsidRDefault="00B8035C" w:rsidP="00B8035C">
      <w:pPr>
        <w:jc w:val="both"/>
        <w:rPr>
          <w:sz w:val="28"/>
        </w:rPr>
      </w:pPr>
    </w:p>
    <w:p w:rsidR="00B8035C" w:rsidRDefault="00B8035C" w:rsidP="00B8035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ЗАВИЗИРОВАЛИ:</w:t>
      </w:r>
    </w:p>
    <w:tbl>
      <w:tblPr>
        <w:tblpPr w:leftFromText="180" w:rightFromText="180" w:bottomFromText="20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2"/>
        <w:gridCol w:w="3138"/>
        <w:gridCol w:w="1842"/>
        <w:gridCol w:w="2381"/>
      </w:tblGrid>
      <w:tr w:rsidR="00B8035C" w:rsidTr="00B8035C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поступления на согласование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должность, ФИО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Замечания 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предложения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подпись</w:t>
            </w:r>
          </w:p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дата согласования</w:t>
            </w:r>
          </w:p>
        </w:tc>
      </w:tr>
      <w:tr w:rsidR="00B8035C" w:rsidTr="00B8035C">
        <w:trPr>
          <w:trHeight w:val="138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C" w:rsidRDefault="00B8035C" w:rsidP="00747EDE">
            <w:pPr>
              <w:ind w:firstLine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делами администрации Балейского муниципального округа </w:t>
            </w:r>
            <w:proofErr w:type="spellStart"/>
            <w:r>
              <w:rPr>
                <w:sz w:val="28"/>
                <w:szCs w:val="28"/>
              </w:rPr>
              <w:t>Зайчук</w:t>
            </w:r>
            <w:proofErr w:type="spellEnd"/>
            <w:r>
              <w:rPr>
                <w:sz w:val="28"/>
                <w:szCs w:val="28"/>
              </w:rPr>
              <w:t xml:space="preserve"> С.Б.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5C" w:rsidRDefault="00B8035C" w:rsidP="00747E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035C" w:rsidRPr="00B90AC0" w:rsidRDefault="00B8035C" w:rsidP="00B8035C">
      <w:pPr>
        <w:jc w:val="both"/>
        <w:rPr>
          <w:sz w:val="28"/>
        </w:rPr>
      </w:pPr>
    </w:p>
    <w:sectPr w:rsidR="00B8035C" w:rsidRPr="00B90AC0" w:rsidSect="00701F2F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3864"/>
    <w:multiLevelType w:val="hybridMultilevel"/>
    <w:tmpl w:val="047C45C2"/>
    <w:lvl w:ilvl="0" w:tplc="B16AD63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205A4264"/>
    <w:multiLevelType w:val="hybridMultilevel"/>
    <w:tmpl w:val="8E664C2A"/>
    <w:lvl w:ilvl="0" w:tplc="547EFBC4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5B84174"/>
    <w:multiLevelType w:val="hybridMultilevel"/>
    <w:tmpl w:val="6854D30A"/>
    <w:lvl w:ilvl="0" w:tplc="B16AD63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653E39D2"/>
    <w:multiLevelType w:val="hybridMultilevel"/>
    <w:tmpl w:val="AB6CEB96"/>
    <w:lvl w:ilvl="0" w:tplc="8522D79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5456263"/>
    <w:multiLevelType w:val="hybridMultilevel"/>
    <w:tmpl w:val="BFB62108"/>
    <w:lvl w:ilvl="0" w:tplc="B16AD63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00F5117"/>
    <w:multiLevelType w:val="hybridMultilevel"/>
    <w:tmpl w:val="3EFEFBF2"/>
    <w:lvl w:ilvl="0" w:tplc="66B0DD9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8B45AD7"/>
    <w:multiLevelType w:val="hybridMultilevel"/>
    <w:tmpl w:val="68DE7B70"/>
    <w:lvl w:ilvl="0" w:tplc="B16AD63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765F0"/>
    <w:rsid w:val="000302EA"/>
    <w:rsid w:val="00057914"/>
    <w:rsid w:val="000765F0"/>
    <w:rsid w:val="00104B61"/>
    <w:rsid w:val="00155892"/>
    <w:rsid w:val="001D13DD"/>
    <w:rsid w:val="00261317"/>
    <w:rsid w:val="00281BAE"/>
    <w:rsid w:val="002C6D41"/>
    <w:rsid w:val="004869FC"/>
    <w:rsid w:val="00493CAB"/>
    <w:rsid w:val="004C5507"/>
    <w:rsid w:val="0052081F"/>
    <w:rsid w:val="00565D7E"/>
    <w:rsid w:val="00601B54"/>
    <w:rsid w:val="006A5610"/>
    <w:rsid w:val="006A786D"/>
    <w:rsid w:val="00701F2F"/>
    <w:rsid w:val="00734433"/>
    <w:rsid w:val="008A027C"/>
    <w:rsid w:val="008D79ED"/>
    <w:rsid w:val="00907A81"/>
    <w:rsid w:val="0098136A"/>
    <w:rsid w:val="00B477AE"/>
    <w:rsid w:val="00B8035C"/>
    <w:rsid w:val="00B84D88"/>
    <w:rsid w:val="00B90AC0"/>
    <w:rsid w:val="00B97EA7"/>
    <w:rsid w:val="00BF5AD8"/>
    <w:rsid w:val="00C3436F"/>
    <w:rsid w:val="00C97183"/>
    <w:rsid w:val="00CF6C1F"/>
    <w:rsid w:val="00D65222"/>
    <w:rsid w:val="00FC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5F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765F0"/>
    <w:pPr>
      <w:spacing w:after="120"/>
    </w:pPr>
  </w:style>
  <w:style w:type="character" w:customStyle="1" w:styleId="a4">
    <w:name w:val="Основной текст Знак"/>
    <w:basedOn w:val="a0"/>
    <w:link w:val="a3"/>
    <w:rsid w:val="000765F0"/>
    <w:rPr>
      <w:sz w:val="24"/>
      <w:szCs w:val="24"/>
      <w:lang w:eastAsia="ar-SA"/>
    </w:rPr>
  </w:style>
  <w:style w:type="paragraph" w:customStyle="1" w:styleId="ConsPlusNormal">
    <w:name w:val="ConsPlusNormal"/>
    <w:rsid w:val="00076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0765F0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ConsTitle">
    <w:name w:val="ConsTitle"/>
    <w:rsid w:val="00B8035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List Paragraph"/>
    <w:basedOn w:val="a"/>
    <w:uiPriority w:val="34"/>
    <w:qFormat/>
    <w:rsid w:val="00493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10</cp:revision>
  <dcterms:created xsi:type="dcterms:W3CDTF">2026-08-11T05:14:00Z</dcterms:created>
  <dcterms:modified xsi:type="dcterms:W3CDTF">2026-08-11T06:40:00Z</dcterms:modified>
</cp:coreProperties>
</file>